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F65BD7" w:rsidRPr="00F65BD7" w:rsidRDefault="00D831BC" w:rsidP="00F65BD7">
      <w:pPr>
        <w:jc w:val="center"/>
        <w:rPr>
          <w:rFonts w:ascii="Arial" w:hAnsi="Arial" w:cs="Arial"/>
          <w:b/>
          <w:bCs/>
          <w:sz w:val="20"/>
          <w:szCs w:val="20"/>
        </w:rPr>
      </w:pPr>
      <w:r>
        <w:rPr>
          <w:rFonts w:ascii="Arial" w:hAnsi="Arial" w:cs="Arial"/>
          <w:b/>
          <w:bCs/>
          <w:sz w:val="20"/>
          <w:szCs w:val="20"/>
        </w:rPr>
        <w:t xml:space="preserve">ALTA 22.2 ENDORSEMENT - </w:t>
      </w:r>
      <w:r w:rsidR="009879CA">
        <w:rPr>
          <w:rFonts w:ascii="Arial" w:hAnsi="Arial" w:cs="Arial"/>
          <w:b/>
          <w:bCs/>
          <w:sz w:val="20"/>
          <w:szCs w:val="20"/>
        </w:rPr>
        <w:t>LAND ADDRESS</w:t>
      </w:r>
    </w:p>
    <w:p w:rsidR="009879CA" w:rsidRDefault="009879CA" w:rsidP="00F65BD7">
      <w:pPr>
        <w:jc w:val="center"/>
        <w:rPr>
          <w:rFonts w:ascii="Arial" w:hAnsi="Arial" w:cs="Arial"/>
          <w:b/>
          <w:bCs/>
          <w:sz w:val="20"/>
          <w:szCs w:val="20"/>
        </w:rPr>
      </w:pPr>
      <w:r>
        <w:rPr>
          <w:rFonts w:ascii="Arial" w:hAnsi="Arial" w:cs="Arial"/>
          <w:b/>
          <w:bCs/>
          <w:sz w:val="20"/>
          <w:szCs w:val="20"/>
        </w:rPr>
        <w:t>This endorsement is issued as part of</w:t>
      </w:r>
    </w:p>
    <w:p w:rsidR="009879CA" w:rsidRDefault="00D831BC" w:rsidP="00F65BD7">
      <w:pPr>
        <w:jc w:val="center"/>
        <w:rPr>
          <w:rFonts w:ascii="Arial" w:hAnsi="Arial" w:cs="Arial"/>
          <w:b/>
          <w:bCs/>
          <w:sz w:val="20"/>
          <w:szCs w:val="20"/>
        </w:rPr>
      </w:pPr>
      <w:r>
        <w:rPr>
          <w:rFonts w:ascii="Arial" w:hAnsi="Arial" w:cs="Arial"/>
          <w:b/>
          <w:bCs/>
          <w:sz w:val="20"/>
          <w:szCs w:val="20"/>
        </w:rPr>
        <w:t>Policy Number</w:t>
      </w:r>
      <w:bookmarkStart w:id="2" w:name="_GoBack"/>
      <w:bookmarkEnd w:id="2"/>
      <w:r w:rsidR="00F80659">
        <w:rPr>
          <w:rFonts w:ascii="Arial" w:hAnsi="Arial" w:cs="Arial"/>
          <w:b/>
          <w:bCs/>
          <w:sz w:val="20"/>
          <w:szCs w:val="20"/>
        </w:rPr>
        <w:t xml:space="preserve"> </w:t>
      </w:r>
      <w:r w:rsidR="009879CA">
        <w:rPr>
          <w:rFonts w:ascii="Arial" w:hAnsi="Arial" w:cs="Arial"/>
          <w:b/>
          <w:bCs/>
          <w:sz w:val="20"/>
          <w:szCs w:val="20"/>
        </w:rPr>
        <w:t>________</w:t>
      </w:r>
    </w:p>
    <w:p w:rsidR="009879CA" w:rsidRDefault="009879CA" w:rsidP="00F65BD7">
      <w:pPr>
        <w:jc w:val="center"/>
        <w:rPr>
          <w:rFonts w:ascii="Arial" w:hAnsi="Arial" w:cs="Arial"/>
          <w:b/>
          <w:bCs/>
          <w:sz w:val="20"/>
          <w:szCs w:val="20"/>
        </w:rPr>
      </w:pPr>
      <w:proofErr w:type="gramStart"/>
      <w:r>
        <w:rPr>
          <w:rFonts w:ascii="Arial" w:hAnsi="Arial" w:cs="Arial"/>
          <w:b/>
          <w:bCs/>
          <w:sz w:val="20"/>
          <w:szCs w:val="20"/>
        </w:rPr>
        <w:t>issued</w:t>
      </w:r>
      <w:proofErr w:type="gramEnd"/>
      <w:r>
        <w:rPr>
          <w:rFonts w:ascii="Arial" w:hAnsi="Arial" w:cs="Arial"/>
          <w:b/>
          <w:bCs/>
          <w:sz w:val="20"/>
          <w:szCs w:val="20"/>
        </w:rPr>
        <w:t xml:space="preserve"> by</w:t>
      </w:r>
    </w:p>
    <w:p w:rsidR="00F65BD7" w:rsidRDefault="00F65BD7" w:rsidP="00F65BD7">
      <w:pPr>
        <w:jc w:val="center"/>
        <w:rPr>
          <w:rFonts w:ascii="Arial" w:hAnsi="Arial" w:cs="Arial"/>
          <w:b/>
          <w:bCs/>
          <w:sz w:val="20"/>
          <w:szCs w:val="20"/>
        </w:rPr>
      </w:pPr>
      <w:r w:rsidRPr="00F65BD7">
        <w:rPr>
          <w:rFonts w:ascii="Arial" w:hAnsi="Arial" w:cs="Arial"/>
          <w:b/>
          <w:bCs/>
          <w:sz w:val="20"/>
          <w:szCs w:val="20"/>
        </w:rPr>
        <w:t>WFG NATIONAL TITLE INSURANCE COMPANY</w:t>
      </w:r>
    </w:p>
    <w:p w:rsidR="009879CA" w:rsidRDefault="009879CA" w:rsidP="00F65BD7">
      <w:pPr>
        <w:jc w:val="center"/>
        <w:rPr>
          <w:rFonts w:ascii="Arial" w:hAnsi="Arial" w:cs="Arial"/>
          <w:b/>
          <w:bCs/>
          <w:sz w:val="20"/>
          <w:szCs w:val="20"/>
        </w:rPr>
      </w:pPr>
    </w:p>
    <w:p w:rsidR="009879CA" w:rsidRPr="00F65BD7" w:rsidRDefault="009879CA" w:rsidP="00F65BD7">
      <w:pPr>
        <w:jc w:val="center"/>
        <w:rPr>
          <w:rFonts w:ascii="Arial" w:hAnsi="Arial" w:cs="Arial"/>
          <w:b/>
          <w:bCs/>
          <w:sz w:val="20"/>
          <w:szCs w:val="20"/>
        </w:rPr>
      </w:pPr>
    </w:p>
    <w:p w:rsidR="009879CA" w:rsidRPr="00F80BC3" w:rsidRDefault="009879CA" w:rsidP="009879CA">
      <w:pPr>
        <w:pStyle w:val="xmsonormal"/>
        <w:widowControl w:val="0"/>
        <w:jc w:val="both"/>
        <w:rPr>
          <w:rFonts w:ascii="Arial" w:hAnsi="Arial" w:cs="Arial"/>
          <w:sz w:val="20"/>
          <w:szCs w:val="20"/>
        </w:rPr>
      </w:pPr>
      <w:r w:rsidRPr="00F80BC3">
        <w:rPr>
          <w:rFonts w:ascii="Arial" w:hAnsi="Arial" w:cs="Arial"/>
          <w:sz w:val="20"/>
          <w:szCs w:val="20"/>
        </w:rPr>
        <w:t xml:space="preserve">The Company insures against loss or damage sustained by the Insured by reason of the failure of the Land to be </w:t>
      </w:r>
      <w:r>
        <w:rPr>
          <w:rFonts w:ascii="Arial" w:hAnsi="Arial" w:cs="Arial"/>
          <w:sz w:val="20"/>
          <w:szCs w:val="20"/>
        </w:rPr>
        <w:t>k</w:t>
      </w:r>
      <w:r w:rsidRPr="00F80BC3">
        <w:rPr>
          <w:rFonts w:ascii="Arial" w:hAnsi="Arial" w:cs="Arial"/>
          <w:sz w:val="20"/>
          <w:szCs w:val="20"/>
        </w:rPr>
        <w:t xml:space="preserve">nown as </w:t>
      </w:r>
      <w:r>
        <w:rPr>
          <w:rFonts w:ascii="Arial" w:hAnsi="Arial" w:cs="Arial"/>
          <w:sz w:val="20"/>
          <w:szCs w:val="20"/>
          <w:u w:val="single"/>
        </w:rPr>
        <w:t xml:space="preserve">     </w:t>
      </w:r>
      <w:r w:rsidRPr="009C51F7">
        <w:rPr>
          <w:rFonts w:ascii="Arial" w:hAnsi="Arial" w:cs="Arial"/>
          <w:b/>
          <w:bCs/>
          <w:i/>
          <w:iCs/>
          <w:sz w:val="20"/>
          <w:szCs w:val="20"/>
          <w:u w:val="single"/>
        </w:rPr>
        <w:t>[</w:t>
      </w:r>
      <w:r w:rsidRPr="00E836C1">
        <w:rPr>
          <w:rFonts w:ascii="Arial" w:hAnsi="Arial" w:cs="Arial"/>
          <w:i/>
          <w:iCs/>
          <w:sz w:val="20"/>
          <w:szCs w:val="20"/>
          <w:u w:val="single"/>
        </w:rPr>
        <w:t>Drafting Instruction: street address</w:t>
      </w:r>
      <w:r w:rsidRPr="009C51F7">
        <w:rPr>
          <w:rFonts w:ascii="Arial" w:hAnsi="Arial" w:cs="Arial"/>
          <w:b/>
          <w:bCs/>
          <w:i/>
          <w:iCs/>
          <w:sz w:val="20"/>
          <w:szCs w:val="20"/>
          <w:u w:val="single"/>
        </w:rPr>
        <w:t>]</w:t>
      </w:r>
      <w:r>
        <w:rPr>
          <w:rFonts w:ascii="Arial" w:hAnsi="Arial" w:cs="Arial"/>
          <w:i/>
          <w:iCs/>
          <w:sz w:val="20"/>
          <w:szCs w:val="20"/>
          <w:u w:val="single"/>
        </w:rPr>
        <w:t xml:space="preserve">     </w:t>
      </w:r>
      <w:r w:rsidRPr="00F80BC3">
        <w:rPr>
          <w:rFonts w:ascii="Arial" w:hAnsi="Arial" w:cs="Arial"/>
          <w:sz w:val="20"/>
          <w:szCs w:val="20"/>
        </w:rPr>
        <w:t>,</w:t>
      </w:r>
      <w:r w:rsidR="00F80659">
        <w:rPr>
          <w:rFonts w:ascii="Arial" w:hAnsi="Arial" w:cs="Arial"/>
          <w:sz w:val="20"/>
          <w:szCs w:val="20"/>
        </w:rPr>
        <w:t xml:space="preserve"> according to the records of </w:t>
      </w:r>
      <w:r w:rsidRPr="009C51F7">
        <w:rPr>
          <w:rFonts w:ascii="Arial" w:hAnsi="Arial" w:cs="Arial"/>
          <w:b/>
          <w:bCs/>
          <w:i/>
          <w:iCs/>
          <w:sz w:val="20"/>
          <w:szCs w:val="20"/>
          <w:u w:val="single"/>
        </w:rPr>
        <w:t>[</w:t>
      </w:r>
      <w:r w:rsidRPr="00E836C1">
        <w:rPr>
          <w:rFonts w:ascii="Arial" w:hAnsi="Arial" w:cs="Arial"/>
          <w:i/>
          <w:iCs/>
          <w:sz w:val="20"/>
          <w:szCs w:val="20"/>
          <w:u w:val="single"/>
        </w:rPr>
        <w:t>Drafting Instruction: insert the name of the source of the street address, such as Assessor or Post Office information</w:t>
      </w:r>
      <w:proofErr w:type="gramStart"/>
      <w:r w:rsidRPr="009C51F7">
        <w:rPr>
          <w:rFonts w:ascii="Arial" w:hAnsi="Arial" w:cs="Arial"/>
          <w:b/>
          <w:bCs/>
          <w:i/>
          <w:iCs/>
          <w:sz w:val="20"/>
          <w:szCs w:val="20"/>
          <w:u w:val="single"/>
        </w:rPr>
        <w:t>]</w:t>
      </w:r>
      <w:r w:rsidRPr="009C51F7">
        <w:rPr>
          <w:rFonts w:ascii="Arial" w:hAnsi="Arial" w:cs="Arial"/>
          <w:sz w:val="20"/>
          <w:szCs w:val="20"/>
        </w:rPr>
        <w:t>_</w:t>
      </w:r>
      <w:proofErr w:type="gramEnd"/>
      <w:r>
        <w:rPr>
          <w:rFonts w:ascii="Arial" w:hAnsi="Arial" w:cs="Arial"/>
          <w:sz w:val="20"/>
          <w:szCs w:val="20"/>
        </w:rPr>
        <w:t>____________</w:t>
      </w:r>
      <w:r w:rsidRPr="00F80BC3">
        <w:rPr>
          <w:rFonts w:ascii="Arial" w:hAnsi="Arial" w:cs="Arial"/>
          <w:sz w:val="20"/>
          <w:szCs w:val="20"/>
        </w:rPr>
        <w:t>at the Date of Policy. </w:t>
      </w:r>
    </w:p>
    <w:p w:rsidR="009879CA" w:rsidRPr="00F80BC3" w:rsidRDefault="009879CA" w:rsidP="009879CA">
      <w:pPr>
        <w:pStyle w:val="Header1"/>
        <w:widowControl w:val="0"/>
        <w:pBdr>
          <w:bottom w:val="none" w:sz="0" w:space="0" w:color="auto"/>
        </w:pBdr>
        <w:jc w:val="both"/>
        <w:rPr>
          <w:rFonts w:cs="Arial"/>
          <w:b w:val="0"/>
          <w:bCs/>
        </w:rPr>
      </w:pPr>
    </w:p>
    <w:p w:rsidR="009879CA" w:rsidRPr="00F80BC3" w:rsidRDefault="009879CA" w:rsidP="009879CA">
      <w:pPr>
        <w:pStyle w:val="Header1"/>
        <w:widowControl w:val="0"/>
        <w:pBdr>
          <w:bottom w:val="none" w:sz="0" w:space="0" w:color="auto"/>
        </w:pBdr>
        <w:jc w:val="both"/>
        <w:rPr>
          <w:rFonts w:cs="Arial"/>
          <w:b w:val="0"/>
        </w:rPr>
      </w:pPr>
      <w:r w:rsidRPr="00F80BC3">
        <w:rPr>
          <w:rFonts w:cs="Arial"/>
          <w:b w:val="0"/>
          <w:bCs/>
        </w:rPr>
        <w:t>This endorsement is issued as part of the policy. Except as it expressly states, it does not (</w:t>
      </w:r>
      <w:proofErr w:type="spellStart"/>
      <w:r w:rsidRPr="00F80BC3">
        <w:rPr>
          <w:rFonts w:cs="Arial"/>
          <w:b w:val="0"/>
          <w:bCs/>
        </w:rPr>
        <w:t>i</w:t>
      </w:r>
      <w:proofErr w:type="spellEnd"/>
      <w:r w:rsidRPr="00F80BC3">
        <w:rPr>
          <w:rFonts w:cs="Arial"/>
          <w:b w:val="0"/>
          <w:bCs/>
        </w:rPr>
        <w:t xml:space="preserve">) modify any of the terms and provisions of the policy, (ii) modify any prior endorsements, (iii) extend the Date of Policy, or </w:t>
      </w:r>
      <w:proofErr w:type="gramStart"/>
      <w:r w:rsidRPr="00F80BC3">
        <w:rPr>
          <w:rFonts w:cs="Arial"/>
          <w:b w:val="0"/>
          <w:bCs/>
        </w:rPr>
        <w:t>(iv) increase</w:t>
      </w:r>
      <w:proofErr w:type="gramEnd"/>
      <w:r w:rsidRPr="00F80BC3">
        <w:rPr>
          <w:rFonts w:cs="Arial"/>
          <w:b w:val="0"/>
          <w:bCs/>
        </w:rPr>
        <w:t xml:space="preserve"> the Amount of Insurance. To the extent a provision of the policy or a previous endorsement is</w:t>
      </w:r>
      <w:r w:rsidRPr="00F80BC3">
        <w:rPr>
          <w:rFonts w:cs="Arial"/>
          <w:b w:val="0"/>
        </w:rPr>
        <w:t xml:space="preserve"> inconsistent with an express provision of this endorsement, this endorsement controls. Otherwise, this endorsement is subject to all of the terms and provisions of the policy and of any prior endorsements. </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B66" w:rsidRDefault="003D5B66">
      <w:r>
        <w:separator/>
      </w:r>
    </w:p>
  </w:endnote>
  <w:endnote w:type="continuationSeparator" w:id="0">
    <w:p w:rsidR="003D5B66" w:rsidRDefault="003D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DD3231" w:rsidP="00B8076C">
    <w:pPr>
      <w:pStyle w:val="Footer"/>
      <w:rPr>
        <w:rFonts w:ascii="Arial" w:hAnsi="Arial" w:cs="Arial"/>
        <w:sz w:val="16"/>
        <w:szCs w:val="16"/>
      </w:rPr>
    </w:pPr>
    <w:r>
      <w:rPr>
        <w:rFonts w:ascii="Arial" w:hAnsi="Arial" w:cs="Arial"/>
        <w:sz w:val="16"/>
        <w:szCs w:val="16"/>
      </w:rPr>
      <w:t>W</w:t>
    </w:r>
    <w:r w:rsidR="009879CA">
      <w:rPr>
        <w:rFonts w:ascii="Arial" w:hAnsi="Arial" w:cs="Arial"/>
        <w:sz w:val="16"/>
        <w:szCs w:val="16"/>
      </w:rPr>
      <w:t>FG 22.2-21</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9879CA">
      <w:rPr>
        <w:rFonts w:ascii="Arial" w:hAnsi="Arial" w:cs="Arial"/>
        <w:sz w:val="16"/>
        <w:szCs w:val="16"/>
      </w:rPr>
      <w:t>22.2 Land Address</w:t>
    </w:r>
    <w:r w:rsidR="00B8076C">
      <w:rPr>
        <w:rFonts w:ascii="Arial" w:hAnsi="Arial" w:cs="Arial"/>
        <w:sz w:val="16"/>
        <w:szCs w:val="16"/>
      </w:rPr>
      <w:t xml:space="preserve"> Endorsement</w:t>
    </w:r>
  </w:p>
  <w:p w:rsidR="00B8076C" w:rsidRDefault="009879CA" w:rsidP="00B8076C">
    <w:pPr>
      <w:pStyle w:val="Footer"/>
      <w:jc w:val="right"/>
      <w:rPr>
        <w:rFonts w:ascii="Arial" w:hAnsi="Arial" w:cs="Arial"/>
        <w:sz w:val="16"/>
        <w:szCs w:val="16"/>
      </w:rPr>
    </w:pPr>
    <w:r>
      <w:rPr>
        <w:rFonts w:ascii="Arial" w:hAnsi="Arial" w:cs="Arial"/>
        <w:sz w:val="16"/>
        <w:szCs w:val="16"/>
      </w:rPr>
      <w:t>01-02-2025</w:t>
    </w:r>
  </w:p>
  <w:p w:rsidR="002D5AE4" w:rsidRPr="0038262E" w:rsidRDefault="0038262E" w:rsidP="00840652">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831BC">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831BC">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4B" w:rsidRDefault="00611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B66" w:rsidRDefault="003D5B66">
      <w:r>
        <w:separator/>
      </w:r>
    </w:p>
  </w:footnote>
  <w:footnote w:type="continuationSeparator" w:id="0">
    <w:p w:rsidR="003D5B66" w:rsidRDefault="003D5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4B" w:rsidRDefault="00611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4B" w:rsidRDefault="00611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0B6"/>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0E7"/>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5B66"/>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3F4B"/>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A790E"/>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44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643C3"/>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5DA5"/>
    <w:rsid w:val="007E627C"/>
    <w:rsid w:val="007E6C8C"/>
    <w:rsid w:val="007E6E02"/>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0652"/>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879CA"/>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05B7"/>
    <w:rsid w:val="00A32194"/>
    <w:rsid w:val="00A3274F"/>
    <w:rsid w:val="00A32C7D"/>
    <w:rsid w:val="00A3319C"/>
    <w:rsid w:val="00A331D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3FC"/>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1BC"/>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231"/>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5BD7"/>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659"/>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customStyle="1" w:styleId="xmsonormal">
    <w:name w:val="x_msonormal"/>
    <w:basedOn w:val="Normal"/>
    <w:rsid w:val="009879CA"/>
    <w:rPr>
      <w:rFonts w:ascii="Calibri" w:eastAsia="Aptos"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5</cp:revision>
  <cp:lastPrinted>2015-05-08T22:45:00Z</cp:lastPrinted>
  <dcterms:created xsi:type="dcterms:W3CDTF">2025-01-02T15:35:00Z</dcterms:created>
  <dcterms:modified xsi:type="dcterms:W3CDTF">2025-01-10T14:57:00Z</dcterms:modified>
</cp:coreProperties>
</file>